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0082" w14:textId="77777777" w:rsidR="000D26A2" w:rsidRDefault="00930319" w:rsidP="008D12E6">
      <w:pPr>
        <w:pStyle w:val="a3"/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sz w:val="24"/>
          <w:szCs w:val="24"/>
        </w:rPr>
        <w:t xml:space="preserve">Для проведения проверки сметной стоимости </w:t>
      </w:r>
    </w:p>
    <w:p w14:paraId="6D961670" w14:textId="77777777" w:rsidR="000D26A2" w:rsidRDefault="00930319" w:rsidP="008D12E6">
      <w:pPr>
        <w:pStyle w:val="a3"/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0D26A2">
        <w:rPr>
          <w:rFonts w:ascii="Times New Roman" w:hAnsi="Times New Roman" w:cs="Times New Roman"/>
          <w:b/>
          <w:sz w:val="24"/>
          <w:szCs w:val="24"/>
          <w:u w:val="single"/>
        </w:rPr>
        <w:t>капитального ремонта</w:t>
      </w:r>
      <w:r w:rsidR="002A3B7B" w:rsidRPr="000D26A2">
        <w:rPr>
          <w:rFonts w:ascii="Times New Roman" w:hAnsi="Times New Roman" w:cs="Times New Roman"/>
          <w:b/>
          <w:sz w:val="24"/>
          <w:szCs w:val="24"/>
          <w:u w:val="single"/>
        </w:rPr>
        <w:t>, ремонта</w:t>
      </w:r>
      <w:r w:rsidRPr="000D26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объектов капитального строительства</w:t>
      </w:r>
      <w:r w:rsidRPr="008D12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9E1E84" w14:textId="0A5B59F1" w:rsidR="00930319" w:rsidRPr="008D12E6" w:rsidRDefault="00930319" w:rsidP="008D12E6">
      <w:pPr>
        <w:pStyle w:val="a3"/>
        <w:spacing w:after="0"/>
        <w:ind w:left="42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sz w:val="24"/>
          <w:szCs w:val="24"/>
        </w:rPr>
        <w:t>требуется предоставить следующие документы:</w:t>
      </w:r>
    </w:p>
    <w:p w14:paraId="26057FDA" w14:textId="77777777" w:rsidR="00930319" w:rsidRPr="008D12E6" w:rsidRDefault="00930319" w:rsidP="000D26A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3C069621" w14:textId="4AB0FBBC" w:rsidR="00930319" w:rsidRPr="008D12E6" w:rsidRDefault="000F6011" w:rsidP="008D12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>З</w:t>
      </w:r>
      <w:r w:rsidR="00930319" w:rsidRPr="008D12E6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930319" w:rsidRPr="008D12E6">
        <w:rPr>
          <w:rFonts w:ascii="Times New Roman" w:hAnsi="Times New Roman" w:cs="Times New Roman"/>
          <w:sz w:val="24"/>
          <w:szCs w:val="24"/>
        </w:rPr>
        <w:t xml:space="preserve"> о проведении проверки сметной стоимости, ко</w:t>
      </w:r>
      <w:r w:rsidRPr="008D12E6">
        <w:rPr>
          <w:rFonts w:ascii="Times New Roman" w:hAnsi="Times New Roman" w:cs="Times New Roman"/>
          <w:sz w:val="24"/>
          <w:szCs w:val="24"/>
        </w:rPr>
        <w:t>торое подписывается заявителем;</w:t>
      </w:r>
      <w:r w:rsidR="004C299A" w:rsidRPr="008D12E6">
        <w:rPr>
          <w:rFonts w:ascii="Times New Roman" w:hAnsi="Times New Roman" w:cs="Times New Roman"/>
          <w:sz w:val="24"/>
          <w:szCs w:val="24"/>
        </w:rPr>
        <w:t xml:space="preserve"> (бланк заявления – </w:t>
      </w:r>
      <w:r w:rsidR="004C299A" w:rsidRPr="008D12E6">
        <w:rPr>
          <w:rFonts w:ascii="Times New Roman" w:hAnsi="Times New Roman" w:cs="Times New Roman"/>
          <w:sz w:val="24"/>
          <w:szCs w:val="24"/>
          <w:lang w:val="en-US"/>
        </w:rPr>
        <w:t>rccsykt</w:t>
      </w:r>
      <w:r w:rsidR="004C299A" w:rsidRPr="008D12E6">
        <w:rPr>
          <w:rFonts w:ascii="Times New Roman" w:hAnsi="Times New Roman" w:cs="Times New Roman"/>
          <w:sz w:val="24"/>
          <w:szCs w:val="24"/>
        </w:rPr>
        <w:t>.</w:t>
      </w:r>
      <w:r w:rsidR="004C299A" w:rsidRPr="008D12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C299A" w:rsidRPr="008D12E6">
        <w:rPr>
          <w:rFonts w:ascii="Times New Roman" w:hAnsi="Times New Roman" w:cs="Times New Roman"/>
          <w:sz w:val="24"/>
          <w:szCs w:val="24"/>
          <w:lang w:val="sah-RU"/>
        </w:rPr>
        <w:t xml:space="preserve"> раздел Услуги)</w:t>
      </w:r>
    </w:p>
    <w:p w14:paraId="63BA31D9" w14:textId="21465DAC" w:rsidR="00E57609" w:rsidRPr="008D12E6" w:rsidRDefault="00930319" w:rsidP="008D12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>Акт технического осмотра</w:t>
      </w:r>
      <w:r w:rsidRPr="008D12E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60674B" w:rsidRPr="008D12E6">
        <w:rPr>
          <w:rFonts w:ascii="Times New Roman" w:hAnsi="Times New Roman" w:cs="Times New Roman"/>
          <w:sz w:val="24"/>
          <w:szCs w:val="24"/>
        </w:rPr>
        <w:t xml:space="preserve">, составленный с участием комиссии и </w:t>
      </w:r>
      <w:r w:rsidR="0060674B" w:rsidRPr="008D12E6">
        <w:rPr>
          <w:rFonts w:ascii="Times New Roman" w:hAnsi="Times New Roman" w:cs="Times New Roman"/>
          <w:bCs/>
          <w:sz w:val="24"/>
          <w:szCs w:val="24"/>
          <w:u w:val="single"/>
        </w:rPr>
        <w:t>согласованный руководителем предприятия</w:t>
      </w:r>
      <w:r w:rsidRPr="008D12E6">
        <w:rPr>
          <w:rFonts w:ascii="Times New Roman" w:hAnsi="Times New Roman" w:cs="Times New Roman"/>
          <w:sz w:val="24"/>
          <w:szCs w:val="24"/>
        </w:rPr>
        <w:t xml:space="preserve"> (документ, содержащий </w:t>
      </w:r>
      <w:r w:rsidR="00F20D2A" w:rsidRPr="008D12E6">
        <w:rPr>
          <w:rFonts w:ascii="Times New Roman" w:hAnsi="Times New Roman" w:cs="Times New Roman"/>
          <w:sz w:val="24"/>
          <w:szCs w:val="24"/>
        </w:rPr>
        <w:t xml:space="preserve">основные технико-экономические показатели объекта, </w:t>
      </w:r>
      <w:r w:rsidRPr="008D12E6">
        <w:rPr>
          <w:rFonts w:ascii="Times New Roman" w:hAnsi="Times New Roman" w:cs="Times New Roman"/>
          <w:sz w:val="24"/>
          <w:szCs w:val="24"/>
        </w:rPr>
        <w:t>сведения о результатах обследования объекта капитального строительства,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обследования, для определения состава, объемов и сроков работ по капитальному ремонту объекта капитального строительства)</w:t>
      </w:r>
      <w:r w:rsidR="00C14CD4" w:rsidRPr="008D12E6">
        <w:rPr>
          <w:rFonts w:ascii="Times New Roman" w:hAnsi="Times New Roman" w:cs="Times New Roman"/>
          <w:sz w:val="24"/>
          <w:szCs w:val="24"/>
        </w:rPr>
        <w:t xml:space="preserve"> </w:t>
      </w:r>
      <w:r w:rsidR="00C14CD4" w:rsidRPr="008D12E6">
        <w:rPr>
          <w:rFonts w:ascii="Times New Roman" w:hAnsi="Times New Roman"/>
          <w:sz w:val="24"/>
          <w:szCs w:val="24"/>
        </w:rPr>
        <w:t>(в соответствии с п. 12.2  ст.  48 Градостроительного кодекса РФ</w:t>
      </w:r>
      <w:r w:rsidR="004C299A" w:rsidRPr="008D12E6">
        <w:rPr>
          <w:rFonts w:ascii="Times New Roman" w:hAnsi="Times New Roman"/>
          <w:sz w:val="24"/>
          <w:szCs w:val="24"/>
        </w:rPr>
        <w:t xml:space="preserve">, п. </w:t>
      </w:r>
      <w:r w:rsidR="0005439B" w:rsidRPr="008D12E6">
        <w:rPr>
          <w:rFonts w:ascii="Times New Roman" w:hAnsi="Times New Roman"/>
          <w:sz w:val="24"/>
          <w:szCs w:val="24"/>
        </w:rPr>
        <w:t>16(4) Постановления Правительства РФ от 05 марта 2007г. №145</w:t>
      </w:r>
      <w:r w:rsidR="00C14CD4" w:rsidRPr="008D12E6">
        <w:rPr>
          <w:rFonts w:ascii="Times New Roman" w:hAnsi="Times New Roman"/>
          <w:sz w:val="24"/>
          <w:szCs w:val="24"/>
        </w:rPr>
        <w:t>)</w:t>
      </w:r>
      <w:r w:rsidRPr="008D12E6">
        <w:rPr>
          <w:rFonts w:ascii="Times New Roman" w:hAnsi="Times New Roman" w:cs="Times New Roman"/>
          <w:sz w:val="24"/>
          <w:szCs w:val="24"/>
        </w:rPr>
        <w:t>;</w:t>
      </w:r>
    </w:p>
    <w:p w14:paraId="79174512" w14:textId="59E30E40" w:rsidR="00930319" w:rsidRPr="008D12E6" w:rsidRDefault="00930319" w:rsidP="008D12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221865"/>
      <w:r w:rsidRPr="008D12E6">
        <w:rPr>
          <w:rFonts w:ascii="Times New Roman" w:hAnsi="Times New Roman" w:cs="Times New Roman"/>
          <w:b/>
          <w:sz w:val="24"/>
          <w:szCs w:val="24"/>
        </w:rPr>
        <w:t>Дефектн</w:t>
      </w:r>
      <w:r w:rsidR="001E679D" w:rsidRPr="008D12E6">
        <w:rPr>
          <w:rFonts w:ascii="Times New Roman" w:hAnsi="Times New Roman" w:cs="Times New Roman"/>
          <w:b/>
          <w:sz w:val="24"/>
          <w:szCs w:val="24"/>
        </w:rPr>
        <w:t>ую</w:t>
      </w:r>
      <w:r w:rsidRPr="008D12E6">
        <w:rPr>
          <w:rFonts w:ascii="Times New Roman" w:hAnsi="Times New Roman" w:cs="Times New Roman"/>
          <w:b/>
          <w:sz w:val="24"/>
          <w:szCs w:val="24"/>
        </w:rPr>
        <w:t xml:space="preserve"> ведомость</w:t>
      </w:r>
      <w:r w:rsidR="00594399" w:rsidRPr="008D12E6">
        <w:rPr>
          <w:rFonts w:ascii="Times New Roman" w:hAnsi="Times New Roman" w:cs="Times New Roman"/>
          <w:b/>
          <w:sz w:val="24"/>
          <w:szCs w:val="24"/>
        </w:rPr>
        <w:t>,</w:t>
      </w:r>
      <w:r w:rsidRPr="008D12E6">
        <w:rPr>
          <w:rFonts w:ascii="Times New Roman" w:hAnsi="Times New Roman" w:cs="Times New Roman"/>
          <w:sz w:val="24"/>
          <w:szCs w:val="24"/>
        </w:rPr>
        <w:t xml:space="preserve"> </w:t>
      </w:r>
      <w:r w:rsidR="00594399" w:rsidRPr="008D12E6">
        <w:rPr>
          <w:rFonts w:ascii="Times New Roman" w:hAnsi="Times New Roman" w:cs="Times New Roman"/>
          <w:bCs/>
          <w:sz w:val="24"/>
          <w:szCs w:val="24"/>
          <w:u w:val="single"/>
        </w:rPr>
        <w:t>согласованн</w:t>
      </w:r>
      <w:r w:rsidR="005D0571">
        <w:rPr>
          <w:rFonts w:ascii="Times New Roman" w:hAnsi="Times New Roman" w:cs="Times New Roman"/>
          <w:bCs/>
          <w:sz w:val="24"/>
          <w:szCs w:val="24"/>
          <w:u w:val="single"/>
        </w:rPr>
        <w:t>ую</w:t>
      </w:r>
      <w:r w:rsidR="00594399" w:rsidRPr="008D12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руководителем  предприятия</w:t>
      </w:r>
      <w:r w:rsidR="00594399" w:rsidRPr="008D12E6">
        <w:rPr>
          <w:rFonts w:ascii="Times New Roman" w:hAnsi="Times New Roman" w:cs="Times New Roman"/>
          <w:sz w:val="24"/>
          <w:szCs w:val="24"/>
        </w:rPr>
        <w:t xml:space="preserve"> </w:t>
      </w:r>
      <w:r w:rsidRPr="008D12E6">
        <w:rPr>
          <w:rFonts w:ascii="Times New Roman" w:hAnsi="Times New Roman" w:cs="Times New Roman"/>
          <w:sz w:val="24"/>
          <w:szCs w:val="24"/>
        </w:rPr>
        <w:t>(первичный учетный документ,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дефектов);</w:t>
      </w:r>
      <w:r w:rsidR="00E57609" w:rsidRPr="008D1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Дефектная ведомость</w:t>
      </w:r>
      <w:r w:rsidR="00E57609" w:rsidRPr="008D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на основании акта технического осмотра объекта, с указанием дефектов и описанием видов работ по их устранению с указанием объемов</w:t>
      </w:r>
      <w:r w:rsidR="003712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работ и </w:t>
      </w:r>
      <w:bookmarkStart w:id="1" w:name="_Hlk61862837"/>
      <w:r w:rsidR="003712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марок </w:t>
      </w:r>
      <w:bookmarkStart w:id="2" w:name="_Hlk61863015"/>
      <w:r w:rsidR="003712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строительных материалов, конструкций и оборудования</w:t>
      </w:r>
      <w:bookmarkEnd w:id="1"/>
      <w:bookmarkEnd w:id="2"/>
      <w:r w:rsidR="003712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E57609" w:rsidRPr="008D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C1AB51" w14:textId="51FE628A" w:rsidR="0008079F" w:rsidRPr="008D12E6" w:rsidRDefault="0008079F" w:rsidP="008D12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>Ведомости объемов работ</w:t>
      </w:r>
      <w:r w:rsidRPr="008D12E6">
        <w:rPr>
          <w:rFonts w:ascii="Times New Roman" w:hAnsi="Times New Roman" w:cs="Times New Roman"/>
          <w:sz w:val="24"/>
          <w:szCs w:val="24"/>
        </w:rPr>
        <w:t xml:space="preserve">,  </w:t>
      </w:r>
      <w:r w:rsidRPr="008D12E6">
        <w:rPr>
          <w:rFonts w:ascii="Times New Roman" w:hAnsi="Times New Roman" w:cs="Times New Roman"/>
          <w:bCs/>
          <w:sz w:val="24"/>
          <w:szCs w:val="24"/>
          <w:u w:val="single"/>
        </w:rPr>
        <w:t>согласованны</w:t>
      </w:r>
      <w:r w:rsidR="0069221E" w:rsidRPr="008D12E6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Pr="008D12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руководителем  предприятия</w:t>
      </w:r>
      <w:r w:rsidR="00486CA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8D12E6">
        <w:rPr>
          <w:rFonts w:ascii="Times New Roman" w:hAnsi="Times New Roman" w:cs="Times New Roman"/>
          <w:sz w:val="24"/>
          <w:szCs w:val="24"/>
        </w:rPr>
        <w:t xml:space="preserve"> </w:t>
      </w:r>
      <w:r w:rsidR="000A6D6D" w:rsidRPr="00F129D7">
        <w:rPr>
          <w:rFonts w:ascii="Times New Roman" w:hAnsi="Times New Roman"/>
          <w:sz w:val="24"/>
          <w:szCs w:val="24"/>
        </w:rPr>
        <w:t>Основанием для разработки ведомости объемов работ служат п. 13г(1)</w:t>
      </w:r>
      <w:r w:rsidR="000F71C7">
        <w:rPr>
          <w:rFonts w:ascii="Times New Roman" w:hAnsi="Times New Roman"/>
          <w:sz w:val="24"/>
          <w:szCs w:val="24"/>
        </w:rPr>
        <w:t>, п. 27(3)</w:t>
      </w:r>
      <w:r w:rsidR="000A6D6D">
        <w:rPr>
          <w:rFonts w:ascii="Times New Roman" w:hAnsi="Times New Roman"/>
          <w:sz w:val="24"/>
          <w:szCs w:val="24"/>
        </w:rPr>
        <w:t xml:space="preserve"> </w:t>
      </w:r>
      <w:r w:rsidR="003416B8">
        <w:rPr>
          <w:rFonts w:ascii="Times New Roman" w:hAnsi="Times New Roman"/>
          <w:sz w:val="24"/>
          <w:szCs w:val="24"/>
        </w:rPr>
        <w:t xml:space="preserve">Постановления </w:t>
      </w:r>
      <w:r w:rsidR="000A6D6D" w:rsidRPr="00F129D7">
        <w:rPr>
          <w:rFonts w:ascii="Times New Roman" w:hAnsi="Times New Roman"/>
          <w:sz w:val="24"/>
          <w:szCs w:val="24"/>
        </w:rPr>
        <w:t xml:space="preserve">Правительства РФ от </w:t>
      </w:r>
      <w:r w:rsidR="000A6D6D" w:rsidRPr="008D12E6">
        <w:rPr>
          <w:rFonts w:ascii="Times New Roman" w:hAnsi="Times New Roman"/>
          <w:sz w:val="24"/>
          <w:szCs w:val="24"/>
        </w:rPr>
        <w:t>05 марта 2007г. №145</w:t>
      </w:r>
      <w:r w:rsidR="000A6D6D" w:rsidRPr="00F129D7">
        <w:rPr>
          <w:rFonts w:ascii="Times New Roman" w:hAnsi="Times New Roman"/>
          <w:sz w:val="24"/>
          <w:szCs w:val="24"/>
        </w:rPr>
        <w:t xml:space="preserve">, </w:t>
      </w:r>
      <w:r w:rsidR="000F71C7">
        <w:rPr>
          <w:rFonts w:ascii="Times New Roman" w:hAnsi="Times New Roman"/>
          <w:sz w:val="24"/>
          <w:szCs w:val="24"/>
        </w:rPr>
        <w:t xml:space="preserve"> пп. 27, 35 Методики №421/пр </w:t>
      </w:r>
      <w:r w:rsidRPr="008D12E6">
        <w:rPr>
          <w:rFonts w:ascii="Times New Roman" w:hAnsi="Times New Roman" w:cs="Times New Roman"/>
          <w:sz w:val="24"/>
          <w:szCs w:val="24"/>
        </w:rPr>
        <w:t>(</w:t>
      </w:r>
      <w:r w:rsidR="00E57609" w:rsidRPr="008D12E6">
        <w:rPr>
          <w:rFonts w:ascii="Times New Roman" w:hAnsi="Times New Roman" w:cs="Times New Roman"/>
          <w:sz w:val="24"/>
          <w:szCs w:val="24"/>
        </w:rPr>
        <w:t>Ведомость объемов работ  должна содержать наименование работ, объемы работ и сведения по подсчету объемов работ</w:t>
      </w:r>
      <w:r w:rsidR="00503F26" w:rsidRPr="00503F26">
        <w:t xml:space="preserve"> </w:t>
      </w:r>
      <w:r w:rsidR="00503F26" w:rsidRPr="00503F26">
        <w:rPr>
          <w:rFonts w:ascii="Times New Roman" w:hAnsi="Times New Roman" w:cs="Times New Roman"/>
          <w:sz w:val="24"/>
          <w:szCs w:val="24"/>
        </w:rPr>
        <w:t>и марок строительных материалов, конструкций и оборудования</w:t>
      </w:r>
      <w:r w:rsidR="00E57609" w:rsidRPr="008D12E6">
        <w:rPr>
          <w:rFonts w:ascii="Times New Roman" w:hAnsi="Times New Roman" w:cs="Times New Roman"/>
          <w:sz w:val="24"/>
          <w:szCs w:val="24"/>
        </w:rPr>
        <w:t>, со ссылкой  на технический паспорт здания, с указанием помещений в которых проводится ремонт)</w:t>
      </w:r>
    </w:p>
    <w:bookmarkEnd w:id="0"/>
    <w:p w14:paraId="7CD60BED" w14:textId="3C82D7A1" w:rsidR="0008079F" w:rsidRPr="008D12E6" w:rsidRDefault="0008079F" w:rsidP="008D12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>Сметн</w:t>
      </w:r>
      <w:r w:rsidR="001E679D" w:rsidRPr="008D12E6">
        <w:rPr>
          <w:rFonts w:ascii="Times New Roman" w:hAnsi="Times New Roman" w:cs="Times New Roman"/>
          <w:b/>
          <w:sz w:val="24"/>
          <w:szCs w:val="24"/>
        </w:rPr>
        <w:t>ую</w:t>
      </w:r>
      <w:r w:rsidRPr="008D12E6">
        <w:rPr>
          <w:rFonts w:ascii="Times New Roman" w:hAnsi="Times New Roman" w:cs="Times New Roman"/>
          <w:b/>
          <w:sz w:val="24"/>
          <w:szCs w:val="24"/>
        </w:rPr>
        <w:t xml:space="preserve"> документаци</w:t>
      </w:r>
      <w:r w:rsidR="00C93DA2">
        <w:rPr>
          <w:rFonts w:ascii="Times New Roman" w:hAnsi="Times New Roman" w:cs="Times New Roman"/>
          <w:b/>
          <w:sz w:val="24"/>
          <w:szCs w:val="24"/>
        </w:rPr>
        <w:t>ю</w:t>
      </w:r>
      <w:r w:rsidRPr="008D12E6">
        <w:rPr>
          <w:rFonts w:ascii="Times New Roman" w:hAnsi="Times New Roman" w:cs="Times New Roman"/>
          <w:sz w:val="24"/>
          <w:szCs w:val="24"/>
        </w:rPr>
        <w:t xml:space="preserve"> на капитальный ремонт </w:t>
      </w:r>
      <w:r w:rsidR="00EB2561" w:rsidRPr="008D12E6">
        <w:rPr>
          <w:rFonts w:ascii="Times New Roman" w:hAnsi="Times New Roman"/>
          <w:sz w:val="24"/>
          <w:szCs w:val="24"/>
        </w:rPr>
        <w:t xml:space="preserve">с учетом позиций п. 28-31 Постановления Правительства РФ от 16.02.2008 г. №87, в действующей сметно – нормативной базе ФСНБ-2001,  в </w:t>
      </w:r>
      <w:r w:rsidR="00EB2561" w:rsidRPr="008D12E6">
        <w:rPr>
          <w:rFonts w:ascii="Times New Roman" w:hAnsi="Times New Roman"/>
          <w:i/>
          <w:sz w:val="24"/>
          <w:szCs w:val="24"/>
          <w:u w:val="single"/>
        </w:rPr>
        <w:t>базовом и текущем уровне цен</w:t>
      </w:r>
      <w:r w:rsidR="00EB2561" w:rsidRPr="008D12E6">
        <w:rPr>
          <w:rFonts w:ascii="Times New Roman" w:hAnsi="Times New Roman"/>
          <w:sz w:val="24"/>
          <w:szCs w:val="24"/>
        </w:rPr>
        <w:t xml:space="preserve">, </w:t>
      </w:r>
      <w:bookmarkStart w:id="3" w:name="_Hlk61862638"/>
      <w:r w:rsidR="00EB2561" w:rsidRPr="008D12E6">
        <w:rPr>
          <w:rFonts w:ascii="Times New Roman" w:hAnsi="Times New Roman"/>
          <w:sz w:val="24"/>
          <w:szCs w:val="24"/>
        </w:rPr>
        <w:t xml:space="preserve">в формате </w:t>
      </w:r>
      <w:r w:rsidR="003712F4">
        <w:rPr>
          <w:rFonts w:ascii="Times New Roman" w:hAnsi="Times New Roman"/>
          <w:sz w:val="24"/>
          <w:szCs w:val="24"/>
          <w:lang w:val="en-US"/>
        </w:rPr>
        <w:t>XML</w:t>
      </w:r>
      <w:r w:rsidR="003712F4">
        <w:rPr>
          <w:rFonts w:ascii="Times New Roman" w:hAnsi="Times New Roman"/>
          <w:sz w:val="24"/>
          <w:szCs w:val="24"/>
          <w:lang w:val="sah-RU"/>
        </w:rPr>
        <w:t>, в формате программы ПК РИК</w:t>
      </w:r>
      <w:bookmarkEnd w:id="3"/>
      <w:r w:rsidR="002A3B7B" w:rsidRPr="008D12E6">
        <w:rPr>
          <w:rFonts w:ascii="Times New Roman" w:hAnsi="Times New Roman"/>
          <w:sz w:val="24"/>
          <w:szCs w:val="24"/>
        </w:rPr>
        <w:t xml:space="preserve">, </w:t>
      </w:r>
      <w:r w:rsidR="002A3B7B" w:rsidRPr="008D12E6">
        <w:rPr>
          <w:rFonts w:ascii="Times New Roman" w:hAnsi="Times New Roman"/>
          <w:sz w:val="24"/>
          <w:szCs w:val="24"/>
          <w:lang w:val="sah-RU"/>
        </w:rPr>
        <w:t>с приложением пояснительной записки с</w:t>
      </w:r>
      <w:r w:rsidR="002A3B7B" w:rsidRPr="008D12E6">
        <w:rPr>
          <w:sz w:val="24"/>
          <w:szCs w:val="24"/>
        </w:rPr>
        <w:t xml:space="preserve"> </w:t>
      </w:r>
      <w:r w:rsidR="002A3B7B" w:rsidRPr="008D12E6">
        <w:rPr>
          <w:rFonts w:ascii="Times New Roman" w:hAnsi="Times New Roman"/>
          <w:sz w:val="24"/>
          <w:szCs w:val="24"/>
          <w:lang w:val="sah-RU"/>
        </w:rPr>
        <w:t>обоснованием особенностей определения сметной стоимости ремонтных работ.</w:t>
      </w:r>
    </w:p>
    <w:p w14:paraId="3A948A92" w14:textId="6EE9B3ED" w:rsidR="0008079F" w:rsidRPr="008D12E6" w:rsidRDefault="0008079F" w:rsidP="008D12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sz w:val="24"/>
          <w:szCs w:val="24"/>
        </w:rPr>
        <w:t xml:space="preserve">При определении стоимости материалов и оборудования  по прайс-листам, </w:t>
      </w:r>
      <w:r w:rsidRPr="008D12E6">
        <w:rPr>
          <w:rFonts w:ascii="Times New Roman" w:hAnsi="Times New Roman" w:cs="Times New Roman"/>
          <w:b/>
          <w:bCs/>
          <w:sz w:val="24"/>
          <w:szCs w:val="24"/>
        </w:rPr>
        <w:t>прайс – листы</w:t>
      </w:r>
      <w:r w:rsidRPr="008D12E6">
        <w:rPr>
          <w:rFonts w:ascii="Times New Roman" w:hAnsi="Times New Roman" w:cs="Times New Roman"/>
          <w:sz w:val="24"/>
          <w:szCs w:val="24"/>
        </w:rPr>
        <w:t xml:space="preserve"> необходимо предоставить  на основе конъю</w:t>
      </w:r>
      <w:r w:rsidR="00A72302" w:rsidRPr="008D12E6">
        <w:rPr>
          <w:rFonts w:ascii="Times New Roman" w:hAnsi="Times New Roman" w:cs="Times New Roman"/>
          <w:sz w:val="24"/>
          <w:szCs w:val="24"/>
        </w:rPr>
        <w:t>н</w:t>
      </w:r>
      <w:r w:rsidRPr="008D12E6">
        <w:rPr>
          <w:rFonts w:ascii="Times New Roman" w:hAnsi="Times New Roman" w:cs="Times New Roman"/>
          <w:sz w:val="24"/>
          <w:szCs w:val="24"/>
        </w:rPr>
        <w:t xml:space="preserve">ктурного анализа экономически эффективного решения, с предоставлением сравнительной таблицы стоимостных показателей, </w:t>
      </w:r>
      <w:r w:rsidR="003712F4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Pr="008D12E6">
        <w:rPr>
          <w:rFonts w:ascii="Times New Roman" w:hAnsi="Times New Roman" w:cs="Times New Roman"/>
          <w:sz w:val="24"/>
          <w:szCs w:val="24"/>
        </w:rPr>
        <w:t>твержд</w:t>
      </w:r>
      <w:r w:rsidR="000D26A2">
        <w:rPr>
          <w:rFonts w:ascii="Times New Roman" w:hAnsi="Times New Roman" w:cs="Times New Roman"/>
          <w:sz w:val="24"/>
          <w:szCs w:val="24"/>
        </w:rPr>
        <w:t>ё</w:t>
      </w:r>
      <w:r w:rsidRPr="008D12E6">
        <w:rPr>
          <w:rFonts w:ascii="Times New Roman" w:hAnsi="Times New Roman" w:cs="Times New Roman"/>
          <w:sz w:val="24"/>
          <w:szCs w:val="24"/>
        </w:rPr>
        <w:t>нн</w:t>
      </w:r>
      <w:r w:rsidR="000D26A2">
        <w:rPr>
          <w:rFonts w:ascii="Times New Roman" w:hAnsi="Times New Roman" w:cs="Times New Roman"/>
          <w:sz w:val="24"/>
          <w:szCs w:val="24"/>
        </w:rPr>
        <w:t>ых</w:t>
      </w:r>
      <w:r w:rsidRPr="008D12E6">
        <w:rPr>
          <w:rFonts w:ascii="Times New Roman" w:hAnsi="Times New Roman" w:cs="Times New Roman"/>
          <w:sz w:val="24"/>
          <w:szCs w:val="24"/>
        </w:rPr>
        <w:t xml:space="preserve"> заказчиком.</w:t>
      </w:r>
      <w:r w:rsidR="001F6DCF">
        <w:rPr>
          <w:rFonts w:ascii="Times New Roman" w:hAnsi="Times New Roman" w:cs="Times New Roman"/>
          <w:sz w:val="24"/>
          <w:szCs w:val="24"/>
        </w:rPr>
        <w:t xml:space="preserve"> (</w:t>
      </w:r>
      <w:r w:rsidR="001F6DCF">
        <w:rPr>
          <w:rFonts w:ascii="Times New Roman" w:hAnsi="Times New Roman"/>
          <w:sz w:val="26"/>
          <w:szCs w:val="26"/>
        </w:rPr>
        <w:t xml:space="preserve">ст. </w:t>
      </w:r>
      <w:r w:rsidR="001F6DCF">
        <w:rPr>
          <w:rFonts w:ascii="Times New Roman" w:hAnsi="Times New Roman"/>
          <w:sz w:val="26"/>
          <w:szCs w:val="26"/>
          <w:lang w:val="en-US"/>
        </w:rPr>
        <w:t>III</w:t>
      </w:r>
      <w:r w:rsidR="001F6DCF">
        <w:rPr>
          <w:rFonts w:ascii="Times New Roman" w:hAnsi="Times New Roman"/>
          <w:sz w:val="26"/>
          <w:szCs w:val="26"/>
        </w:rPr>
        <w:t xml:space="preserve">. </w:t>
      </w:r>
      <w:r w:rsidR="002A7F1C">
        <w:rPr>
          <w:rFonts w:ascii="Times New Roman" w:hAnsi="Times New Roman"/>
          <w:sz w:val="26"/>
          <w:szCs w:val="26"/>
        </w:rPr>
        <w:t>п</w:t>
      </w:r>
      <w:r w:rsidR="001F6DCF">
        <w:rPr>
          <w:rFonts w:ascii="Times New Roman" w:hAnsi="Times New Roman"/>
          <w:sz w:val="26"/>
          <w:szCs w:val="26"/>
        </w:rPr>
        <w:t xml:space="preserve">. 13-22 Приказ Минстроя РФ </w:t>
      </w:r>
      <w:r w:rsidR="006126C0">
        <w:rPr>
          <w:rFonts w:ascii="Times New Roman" w:hAnsi="Times New Roman"/>
          <w:sz w:val="26"/>
          <w:szCs w:val="26"/>
        </w:rPr>
        <w:t xml:space="preserve">№ 421/пр </w:t>
      </w:r>
      <w:r w:rsidR="001F6DCF">
        <w:rPr>
          <w:rFonts w:ascii="Times New Roman" w:hAnsi="Times New Roman"/>
          <w:sz w:val="26"/>
          <w:szCs w:val="26"/>
        </w:rPr>
        <w:t>от 04.08.2020 г</w:t>
      </w:r>
      <w:r w:rsidR="001F6DCF" w:rsidRPr="00552E64">
        <w:rPr>
          <w:rFonts w:ascii="Times New Roman" w:hAnsi="Times New Roman"/>
          <w:sz w:val="26"/>
          <w:szCs w:val="26"/>
        </w:rPr>
        <w:t>.</w:t>
      </w:r>
      <w:r w:rsidR="001F6DCF">
        <w:rPr>
          <w:rFonts w:ascii="Times New Roman" w:hAnsi="Times New Roman"/>
          <w:sz w:val="26"/>
          <w:szCs w:val="26"/>
        </w:rPr>
        <w:t>)</w:t>
      </w:r>
    </w:p>
    <w:p w14:paraId="6F94C619" w14:textId="77777777" w:rsidR="00930319" w:rsidRPr="008D12E6" w:rsidRDefault="00930319" w:rsidP="008D12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sz w:val="24"/>
          <w:szCs w:val="24"/>
        </w:rPr>
        <w:t>Копию технического паспорта здания или сооружения;</w:t>
      </w:r>
    </w:p>
    <w:p w14:paraId="35F8AE18" w14:textId="4285A0B9" w:rsidR="001369F3" w:rsidRPr="008D12E6" w:rsidRDefault="00930319" w:rsidP="008D12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369F3" w:rsidRPr="008D12E6">
        <w:rPr>
          <w:rFonts w:ascii="Times New Roman" w:hAnsi="Times New Roman" w:cs="Times New Roman"/>
          <w:sz w:val="24"/>
          <w:szCs w:val="24"/>
        </w:rPr>
        <w:t xml:space="preserve">Заказчик по собственной инициативе обеспечил подготовку проектной документации, дополнительно предоставляется: </w:t>
      </w:r>
      <w:r w:rsidR="001369F3" w:rsidRPr="008D12E6">
        <w:rPr>
          <w:rFonts w:ascii="Times New Roman" w:hAnsi="Times New Roman" w:cs="Times New Roman"/>
          <w:b/>
          <w:bCs/>
          <w:sz w:val="24"/>
          <w:szCs w:val="24"/>
        </w:rPr>
        <w:t>задание на проектирование, проектная документация</w:t>
      </w:r>
      <w:r w:rsidR="001369F3" w:rsidRPr="008D12E6">
        <w:rPr>
          <w:rFonts w:ascii="Times New Roman" w:hAnsi="Times New Roman" w:cs="Times New Roman"/>
          <w:sz w:val="24"/>
          <w:szCs w:val="24"/>
        </w:rPr>
        <w:t>, разработанная в соответствии</w:t>
      </w:r>
      <w:r w:rsidR="00A92CA2" w:rsidRPr="008D12E6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РФ от 16.02.2008 г. №87. </w:t>
      </w:r>
      <w:r w:rsidR="00A92CA2" w:rsidRPr="008D12E6">
        <w:rPr>
          <w:rFonts w:ascii="Times New Roman" w:hAnsi="Times New Roman" w:cs="Times New Roman"/>
          <w:sz w:val="24"/>
          <w:szCs w:val="24"/>
          <w:u w:val="single"/>
        </w:rPr>
        <w:t xml:space="preserve">Проектная документация должна быть  согласована </w:t>
      </w:r>
      <w:r w:rsidR="00A92CA2" w:rsidRPr="008D12E6">
        <w:rPr>
          <w:rFonts w:ascii="Times New Roman" w:hAnsi="Times New Roman" w:cs="Times New Roman"/>
          <w:bCs/>
          <w:sz w:val="24"/>
          <w:szCs w:val="24"/>
          <w:u w:val="single"/>
        </w:rPr>
        <w:t>руководителем проектной организации и руководителем организации – заказчика.</w:t>
      </w:r>
    </w:p>
    <w:p w14:paraId="41CC43E3" w14:textId="7C4830A5" w:rsidR="001E679D" w:rsidRPr="008D12E6" w:rsidRDefault="001E679D" w:rsidP="008D12E6">
      <w:pPr>
        <w:tabs>
          <w:tab w:val="left" w:pos="3663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ab/>
      </w:r>
    </w:p>
    <w:p w14:paraId="066EB185" w14:textId="0B4A708B" w:rsidR="001E679D" w:rsidRPr="008D12E6" w:rsidRDefault="001E679D" w:rsidP="008D12E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 xml:space="preserve">ВНИМАНИЕ: в случае отсутствия на документах согласования руководителя </w:t>
      </w:r>
      <w:r w:rsidRPr="008D12E6">
        <w:rPr>
          <w:rFonts w:ascii="Times New Roman" w:hAnsi="Times New Roman" w:cs="Times New Roman"/>
          <w:b/>
          <w:sz w:val="24"/>
          <w:szCs w:val="24"/>
          <w:u w:val="single"/>
        </w:rPr>
        <w:t>проектной организации и руководителя организации – заказчика</w:t>
      </w:r>
      <w:r w:rsidRPr="008D12E6">
        <w:rPr>
          <w:rFonts w:ascii="Times New Roman" w:hAnsi="Times New Roman" w:cs="Times New Roman"/>
          <w:b/>
          <w:sz w:val="24"/>
          <w:szCs w:val="24"/>
        </w:rPr>
        <w:t>, документы возвращаются без рассмотрения.</w:t>
      </w:r>
    </w:p>
    <w:p w14:paraId="14D0BE2E" w14:textId="51892D57" w:rsidR="00A92CA2" w:rsidRDefault="00A92CA2" w:rsidP="008D12E6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69D52B3" w14:textId="77777777" w:rsidR="00503F26" w:rsidRPr="008D12E6" w:rsidRDefault="00503F26" w:rsidP="008D12E6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23830461" w14:textId="77777777" w:rsidR="00A92CA2" w:rsidRPr="008D12E6" w:rsidRDefault="00A92CA2" w:rsidP="008D12E6">
      <w:pPr>
        <w:pStyle w:val="a3"/>
        <w:spacing w:after="0"/>
        <w:ind w:left="0" w:hanging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1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14:paraId="39809CBA" w14:textId="2F75D64E" w:rsidR="00930319" w:rsidRPr="008D12E6" w:rsidRDefault="00A92CA2" w:rsidP="008D12E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если </w:t>
      </w:r>
      <w:r w:rsidR="00930319" w:rsidRPr="008D12E6">
        <w:rPr>
          <w:rFonts w:ascii="Times New Roman" w:hAnsi="Times New Roman" w:cs="Times New Roman"/>
          <w:i/>
          <w:iCs/>
          <w:sz w:val="24"/>
          <w:szCs w:val="24"/>
        </w:rPr>
        <w:t xml:space="preserve">капитальный ремонт включает замену или восстановление </w:t>
      </w:r>
      <w:r w:rsidR="00594399" w:rsidRPr="008D12E6">
        <w:rPr>
          <w:rFonts w:ascii="Times New Roman" w:hAnsi="Times New Roman" w:cs="Times New Roman"/>
          <w:i/>
          <w:iCs/>
          <w:sz w:val="24"/>
          <w:szCs w:val="24"/>
        </w:rPr>
        <w:t xml:space="preserve">отдельных элементов </w:t>
      </w:r>
      <w:r w:rsidR="00930319" w:rsidRPr="008D12E6">
        <w:rPr>
          <w:rFonts w:ascii="Times New Roman" w:hAnsi="Times New Roman" w:cs="Times New Roman"/>
          <w:i/>
          <w:iCs/>
          <w:sz w:val="24"/>
          <w:szCs w:val="24"/>
        </w:rPr>
        <w:t>несущих строительных конструкций, замену или восстановление всех видов инженерно – технического обеспечения, изменение всех параметров линейного объекта, которое не влечет за собой изменение класса, категории или первоначально установленных показателей функционирования такого объекта -</w:t>
      </w:r>
      <w:r w:rsidRPr="008D12E6">
        <w:rPr>
          <w:rFonts w:ascii="Times New Roman" w:hAnsi="Times New Roman" w:cs="Times New Roman"/>
          <w:i/>
          <w:iCs/>
          <w:sz w:val="24"/>
          <w:szCs w:val="24"/>
        </w:rPr>
        <w:t xml:space="preserve">  такая проектно-сметная документация </w:t>
      </w:r>
      <w:r w:rsidRPr="00FA4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подлежит государственной экспертизе</w:t>
      </w:r>
      <w:r w:rsidRPr="008D12E6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8D12E6">
        <w:rPr>
          <w:rFonts w:ascii="Times New Roman" w:hAnsi="Times New Roman"/>
          <w:i/>
          <w:iCs/>
          <w:sz w:val="24"/>
          <w:szCs w:val="24"/>
        </w:rPr>
        <w:t xml:space="preserve">соответствии </w:t>
      </w:r>
      <w:r w:rsidRPr="008D12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статьей 49 </w:t>
      </w:r>
      <w:r w:rsidRPr="008D12E6">
        <w:rPr>
          <w:rFonts w:ascii="Times New Roman" w:hAnsi="Times New Roman"/>
          <w:i/>
          <w:iCs/>
          <w:sz w:val="24"/>
          <w:szCs w:val="24"/>
        </w:rPr>
        <w:t>Градостроительного кодекса Российской Федерации</w:t>
      </w:r>
      <w:r w:rsidRPr="008D12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и </w:t>
      </w:r>
      <w:r w:rsidRPr="008D12E6">
        <w:rPr>
          <w:rFonts w:ascii="Times New Roman" w:hAnsi="Times New Roman"/>
          <w:i/>
          <w:iCs/>
          <w:sz w:val="24"/>
          <w:szCs w:val="24"/>
        </w:rPr>
        <w:t xml:space="preserve">с </w:t>
      </w:r>
      <w:r w:rsidRPr="008D12E6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Постановлением Правительства Российской Федерации от 05.03.2007 № 145 «</w:t>
      </w:r>
      <w:r w:rsidRPr="008D12E6">
        <w:rPr>
          <w:rFonts w:ascii="Times New Roman" w:hAnsi="Times New Roman" w:cs="Times New Roman"/>
          <w:i/>
          <w:iCs/>
          <w:sz w:val="24"/>
          <w:szCs w:val="24"/>
        </w:rPr>
        <w:t>О порядке организации и проведения государственной экспертизы проектной документации и результатов инженерных изысканий»</w:t>
      </w:r>
      <w:r w:rsidR="00930319" w:rsidRPr="008D12E6">
        <w:rPr>
          <w:rFonts w:ascii="Times New Roman" w:hAnsi="Times New Roman" w:cs="Times New Roman"/>
          <w:sz w:val="24"/>
          <w:szCs w:val="24"/>
        </w:rPr>
        <w:t xml:space="preserve"> </w:t>
      </w:r>
      <w:r w:rsidRPr="008D12E6">
        <w:rPr>
          <w:rFonts w:ascii="Times New Roman" w:hAnsi="Times New Roman" w:cs="Times New Roman"/>
          <w:sz w:val="24"/>
          <w:szCs w:val="24"/>
        </w:rPr>
        <w:t>.</w:t>
      </w:r>
    </w:p>
    <w:p w14:paraId="67C88012" w14:textId="77777777" w:rsidR="001E679D" w:rsidRPr="008D12E6" w:rsidRDefault="001E679D" w:rsidP="008D12E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71773" w14:textId="2C7A6CAD" w:rsidR="00A92CA2" w:rsidRDefault="008D12E6" w:rsidP="008D12E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 xml:space="preserve">СТОИМОСТЬ УСЛУГ </w:t>
      </w:r>
      <w:r w:rsidR="00A92CA2" w:rsidRPr="008D12E6">
        <w:rPr>
          <w:rFonts w:ascii="Times New Roman" w:hAnsi="Times New Roman" w:cs="Times New Roman"/>
          <w:bCs/>
          <w:sz w:val="24"/>
          <w:szCs w:val="24"/>
        </w:rPr>
        <w:t>по проверке сметной стоимости капитального ремонта, ремонта</w:t>
      </w:r>
      <w:r w:rsidR="00A92CA2" w:rsidRPr="008D12E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за исключением многоквартирных домов (общедомового имущества в многоквартирных домах) составляет </w:t>
      </w:r>
      <w:r w:rsidR="00A92CA2" w:rsidRPr="008D12E6">
        <w:rPr>
          <w:rFonts w:ascii="Times New Roman" w:hAnsi="Times New Roman" w:cs="Times New Roman"/>
          <w:i/>
          <w:iCs/>
          <w:sz w:val="24"/>
          <w:szCs w:val="24"/>
        </w:rPr>
        <w:t>1%</w:t>
      </w:r>
      <w:r w:rsidR="00A92CA2" w:rsidRPr="008D12E6">
        <w:rPr>
          <w:rFonts w:ascii="Times New Roman" w:hAnsi="Times New Roman" w:cs="Times New Roman"/>
          <w:sz w:val="24"/>
          <w:szCs w:val="24"/>
        </w:rPr>
        <w:t xml:space="preserve"> от сметной стоимости капитального ремонта, ремонта объектов капитального строительства, но не менее </w:t>
      </w:r>
      <w:r w:rsidR="00A92CA2" w:rsidRPr="008D12E6">
        <w:rPr>
          <w:rFonts w:ascii="Times New Roman" w:hAnsi="Times New Roman" w:cs="Times New Roman"/>
          <w:i/>
          <w:iCs/>
          <w:sz w:val="24"/>
          <w:szCs w:val="24"/>
        </w:rPr>
        <w:t>24 000</w:t>
      </w:r>
      <w:r w:rsidR="00A92CA2" w:rsidRPr="008D12E6">
        <w:rPr>
          <w:rFonts w:ascii="Times New Roman" w:hAnsi="Times New Roman" w:cs="Times New Roman"/>
          <w:sz w:val="24"/>
          <w:szCs w:val="24"/>
        </w:rPr>
        <w:t xml:space="preserve"> (двадцати четырех тысяч) рублей. </w:t>
      </w:r>
      <w:r w:rsidR="00A92CA2" w:rsidRPr="008D12E6">
        <w:rPr>
          <w:rFonts w:ascii="Times New Roman" w:hAnsi="Times New Roman"/>
          <w:sz w:val="24"/>
          <w:szCs w:val="24"/>
        </w:rPr>
        <w:t xml:space="preserve">(НДС не предусмотрен) (В соответствии с п. 57(1) </w:t>
      </w:r>
      <w:r w:rsidR="00A92CA2" w:rsidRPr="008D12E6">
        <w:rPr>
          <w:rFonts w:ascii="Times New Roman" w:hAnsi="Times New Roman"/>
          <w:color w:val="000000" w:themeColor="text1"/>
          <w:sz w:val="24"/>
          <w:szCs w:val="24"/>
        </w:rPr>
        <w:t>Постановления Правительства РФ от 05.03.2007 № 145).</w:t>
      </w:r>
    </w:p>
    <w:p w14:paraId="6FA805E8" w14:textId="1BF7860D" w:rsidR="00503F26" w:rsidRDefault="00503F26" w:rsidP="008D12E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DE6270" w14:textId="46C6BA8C" w:rsidR="00503F26" w:rsidRPr="00503F26" w:rsidRDefault="00503F26" w:rsidP="008D12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bookmarkStart w:id="4" w:name="_Hlk61863136"/>
      <w:r>
        <w:rPr>
          <w:rFonts w:ascii="Times New Roman" w:hAnsi="Times New Roman"/>
          <w:color w:val="000000" w:themeColor="text1"/>
          <w:sz w:val="24"/>
          <w:szCs w:val="24"/>
          <w:lang w:val="sah-RU"/>
        </w:rPr>
        <w:t>Телефон договорного отдела: (4112) 34-00-09</w:t>
      </w:r>
      <w:bookmarkEnd w:id="4"/>
    </w:p>
    <w:sectPr w:rsidR="00503F26" w:rsidRPr="00503F26" w:rsidSect="008D12E6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8E5"/>
    <w:multiLevelType w:val="hybridMultilevel"/>
    <w:tmpl w:val="A4B6611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2E7B5B3F"/>
    <w:multiLevelType w:val="hybridMultilevel"/>
    <w:tmpl w:val="6F4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D264C"/>
    <w:multiLevelType w:val="hybridMultilevel"/>
    <w:tmpl w:val="918ADBC8"/>
    <w:lvl w:ilvl="0" w:tplc="1750D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B9"/>
    <w:rsid w:val="0005439B"/>
    <w:rsid w:val="0008079F"/>
    <w:rsid w:val="000A6D6D"/>
    <w:rsid w:val="000D26A2"/>
    <w:rsid w:val="000F52B4"/>
    <w:rsid w:val="000F6011"/>
    <w:rsid w:val="000F71C7"/>
    <w:rsid w:val="001369F3"/>
    <w:rsid w:val="001E679D"/>
    <w:rsid w:val="001F6DCF"/>
    <w:rsid w:val="002A02C3"/>
    <w:rsid w:val="002A3B7B"/>
    <w:rsid w:val="002A6F1F"/>
    <w:rsid w:val="002A7F1C"/>
    <w:rsid w:val="003416B8"/>
    <w:rsid w:val="00350E77"/>
    <w:rsid w:val="003712F4"/>
    <w:rsid w:val="003E09DA"/>
    <w:rsid w:val="00403B1C"/>
    <w:rsid w:val="00486CAA"/>
    <w:rsid w:val="004B2333"/>
    <w:rsid w:val="004C03FA"/>
    <w:rsid w:val="004C299A"/>
    <w:rsid w:val="00503F26"/>
    <w:rsid w:val="00594399"/>
    <w:rsid w:val="005D0571"/>
    <w:rsid w:val="0060674B"/>
    <w:rsid w:val="006126C0"/>
    <w:rsid w:val="0069221E"/>
    <w:rsid w:val="008D12E6"/>
    <w:rsid w:val="00930319"/>
    <w:rsid w:val="00A72302"/>
    <w:rsid w:val="00A92CA2"/>
    <w:rsid w:val="00AC7271"/>
    <w:rsid w:val="00BC6329"/>
    <w:rsid w:val="00C14CD4"/>
    <w:rsid w:val="00C93DA2"/>
    <w:rsid w:val="00D0038E"/>
    <w:rsid w:val="00D6356E"/>
    <w:rsid w:val="00E34AB9"/>
    <w:rsid w:val="00E56936"/>
    <w:rsid w:val="00E57609"/>
    <w:rsid w:val="00EB2561"/>
    <w:rsid w:val="00F20D2A"/>
    <w:rsid w:val="00F46A4B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3CFF"/>
  <w15:docId w15:val="{66201926-A6AE-4A2C-8E12-3CF40007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 Шипицына</cp:lastModifiedBy>
  <cp:revision>20</cp:revision>
  <cp:lastPrinted>2021-01-18T05:09:00Z</cp:lastPrinted>
  <dcterms:created xsi:type="dcterms:W3CDTF">2021-01-14T01:39:00Z</dcterms:created>
  <dcterms:modified xsi:type="dcterms:W3CDTF">2021-05-24T07:34:00Z</dcterms:modified>
</cp:coreProperties>
</file>